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B75" w:rsidRPr="00862B75" w:rsidRDefault="00A801E4">
      <w:pPr>
        <w:ind w:leftChars="-95" w:left="-199" w:firstLineChars="45" w:firstLine="198"/>
        <w:jc w:val="center"/>
        <w:rPr>
          <w:rFonts w:ascii="仿宋_GB2312" w:eastAsia="仿宋_GB2312"/>
          <w:color w:val="000000" w:themeColor="text1"/>
          <w:sz w:val="32"/>
          <w:szCs w:val="32"/>
        </w:rPr>
      </w:pPr>
      <w:r w:rsidRPr="00862B75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海南软件职业技术学院院长办公会议题申报表</w:t>
      </w:r>
    </w:p>
    <w:p w:rsidR="00AA1B75" w:rsidRPr="00862B75" w:rsidRDefault="00A801E4">
      <w:pPr>
        <w:jc w:val="center"/>
        <w:rPr>
          <w:rFonts w:ascii="楷体_GB2312" w:eastAsia="楷体_GB2312" w:hAnsi="楷体_GB2312" w:cs="楷体_GB2312"/>
          <w:bCs/>
          <w:color w:val="000000" w:themeColor="text1"/>
          <w:kern w:val="0"/>
          <w:sz w:val="32"/>
          <w:szCs w:val="32"/>
        </w:rPr>
      </w:pPr>
      <w:r w:rsidRPr="00862B75">
        <w:rPr>
          <w:rFonts w:ascii="楷体_GB2312" w:eastAsia="楷体_GB2312" w:hAnsi="楷体_GB2312" w:cs="楷体_GB2312" w:hint="eastAsia"/>
          <w:bCs/>
          <w:color w:val="000000" w:themeColor="text1"/>
          <w:kern w:val="0"/>
          <w:sz w:val="32"/>
          <w:szCs w:val="32"/>
        </w:rPr>
        <w:t>（      年第   次）</w:t>
      </w:r>
    </w:p>
    <w:tbl>
      <w:tblPr>
        <w:tblW w:w="100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3234"/>
        <w:gridCol w:w="157"/>
        <w:gridCol w:w="1649"/>
        <w:gridCol w:w="968"/>
        <w:gridCol w:w="2627"/>
      </w:tblGrid>
      <w:tr w:rsidR="00862B75" w:rsidRPr="00862B75" w:rsidTr="00844022">
        <w:trPr>
          <w:trHeight w:val="690"/>
          <w:jc w:val="center"/>
        </w:trPr>
        <w:tc>
          <w:tcPr>
            <w:tcW w:w="139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A1B75" w:rsidRPr="00862B75" w:rsidRDefault="00A801E4">
            <w:pPr>
              <w:spacing w:line="38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议题名称</w:t>
            </w:r>
          </w:p>
        </w:tc>
        <w:tc>
          <w:tcPr>
            <w:tcW w:w="8635" w:type="dxa"/>
            <w:gridSpan w:val="5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A1B75" w:rsidRPr="00862B75" w:rsidRDefault="00AA1B75">
            <w:pPr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62B75" w:rsidRPr="00862B75" w:rsidTr="00844022">
        <w:trPr>
          <w:trHeight w:val="614"/>
          <w:jc w:val="center"/>
        </w:trPr>
        <w:tc>
          <w:tcPr>
            <w:tcW w:w="139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A1B75" w:rsidRPr="00862B75" w:rsidRDefault="00A801E4">
            <w:pPr>
              <w:spacing w:line="38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提出部门</w:t>
            </w:r>
          </w:p>
        </w:tc>
        <w:tc>
          <w:tcPr>
            <w:tcW w:w="323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A1B75" w:rsidRPr="00862B75" w:rsidRDefault="00AA1B75">
            <w:pPr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B75" w:rsidRPr="00862B75" w:rsidRDefault="00A801E4">
            <w:pPr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部门主要负责人签名</w:t>
            </w:r>
          </w:p>
        </w:tc>
        <w:tc>
          <w:tcPr>
            <w:tcW w:w="26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A1B75" w:rsidRPr="00862B75" w:rsidRDefault="00AA1B75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62B75" w:rsidRPr="00862B75" w:rsidTr="00844022">
        <w:trPr>
          <w:trHeight w:val="603"/>
          <w:jc w:val="center"/>
        </w:trPr>
        <w:tc>
          <w:tcPr>
            <w:tcW w:w="139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B75" w:rsidRPr="00862B75" w:rsidRDefault="00A801E4">
            <w:pPr>
              <w:spacing w:line="38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汇报人</w:t>
            </w:r>
          </w:p>
        </w:tc>
        <w:tc>
          <w:tcPr>
            <w:tcW w:w="32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75" w:rsidRPr="00862B75" w:rsidRDefault="00AA1B75">
            <w:pPr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774" w:type="dxa"/>
            <w:gridSpan w:val="3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A1B75" w:rsidRPr="00862B75" w:rsidRDefault="00A801E4">
            <w:pPr>
              <w:spacing w:line="52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建议列席人员</w:t>
            </w:r>
          </w:p>
        </w:tc>
        <w:tc>
          <w:tcPr>
            <w:tcW w:w="262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AA1B75" w:rsidRPr="00862B75" w:rsidRDefault="00AA1B75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62B75" w:rsidRPr="00862B75" w:rsidTr="00844022">
        <w:trPr>
          <w:trHeight w:val="1815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AA1B75" w:rsidRPr="00862B75" w:rsidRDefault="00A801E4">
            <w:pPr>
              <w:spacing w:line="38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议题内容</w:t>
            </w:r>
          </w:p>
        </w:tc>
        <w:tc>
          <w:tcPr>
            <w:tcW w:w="8635" w:type="dxa"/>
            <w:gridSpan w:val="5"/>
            <w:shd w:val="clear" w:color="auto" w:fill="auto"/>
            <w:vAlign w:val="center"/>
          </w:tcPr>
          <w:p w:rsidR="00AA1B75" w:rsidRPr="00862B75" w:rsidRDefault="00AA1B75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  <w:p w:rsidR="00AA1B75" w:rsidRPr="00862B75" w:rsidRDefault="00AA1B75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  <w:p w:rsidR="00844022" w:rsidRPr="00862B75" w:rsidRDefault="00844022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  <w:p w:rsidR="00844022" w:rsidRPr="00862B75" w:rsidRDefault="00844022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  <w:p w:rsidR="0039581C" w:rsidRPr="00862B75" w:rsidRDefault="0039581C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  <w:p w:rsidR="00AA1B75" w:rsidRPr="00862B75" w:rsidRDefault="00AA1B75">
            <w:pPr>
              <w:spacing w:line="520" w:lineRule="exac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862B75" w:rsidRPr="00862B75" w:rsidTr="00844022">
        <w:trPr>
          <w:trHeight w:val="710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844022" w:rsidRPr="00862B75" w:rsidRDefault="00844022" w:rsidP="00844022">
            <w:pPr>
              <w:spacing w:line="380" w:lineRule="exact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议题附件</w:t>
            </w:r>
          </w:p>
        </w:tc>
        <w:tc>
          <w:tcPr>
            <w:tcW w:w="3391" w:type="dxa"/>
            <w:gridSpan w:val="2"/>
            <w:shd w:val="clear" w:color="auto" w:fill="auto"/>
            <w:vAlign w:val="center"/>
          </w:tcPr>
          <w:p w:rsidR="00844022" w:rsidRPr="00862B75" w:rsidRDefault="00844022" w:rsidP="00DE10AB">
            <w:pPr>
              <w:spacing w:line="380" w:lineRule="exact"/>
              <w:ind w:firstLineChars="50" w:firstLine="140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共</w:t>
            </w:r>
            <w:r w:rsidRPr="00862B75">
              <w:rPr>
                <w:rFonts w:ascii="宋体" w:eastAsia="仿宋_GB2312" w:hAnsi="宋体" w:hint="eastAsia"/>
                <w:color w:val="000000" w:themeColor="text1"/>
                <w:kern w:val="0"/>
                <w:sz w:val="28"/>
                <w:szCs w:val="28"/>
              </w:rPr>
              <w:t>   </w:t>
            </w: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份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844022" w:rsidRPr="00862B75" w:rsidRDefault="00844022" w:rsidP="00844022">
            <w:pPr>
              <w:spacing w:line="38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完成时限</w:t>
            </w:r>
          </w:p>
        </w:tc>
        <w:tc>
          <w:tcPr>
            <w:tcW w:w="3595" w:type="dxa"/>
            <w:gridSpan w:val="2"/>
            <w:shd w:val="clear" w:color="auto" w:fill="auto"/>
            <w:vAlign w:val="center"/>
          </w:tcPr>
          <w:p w:rsidR="00844022" w:rsidRPr="00862B75" w:rsidRDefault="00844022" w:rsidP="00DE10AB">
            <w:pPr>
              <w:spacing w:line="380" w:lineRule="exact"/>
              <w:ind w:firstLineChars="450" w:firstLine="1260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年   月   日</w:t>
            </w:r>
          </w:p>
        </w:tc>
      </w:tr>
      <w:tr w:rsidR="00862B75" w:rsidRPr="00862B75" w:rsidTr="00844022">
        <w:trPr>
          <w:trHeight w:val="1205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844022" w:rsidRPr="00862B75" w:rsidRDefault="00844022">
            <w:pPr>
              <w:spacing w:line="38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会商部门意见</w:t>
            </w:r>
          </w:p>
        </w:tc>
        <w:tc>
          <w:tcPr>
            <w:tcW w:w="8635" w:type="dxa"/>
            <w:gridSpan w:val="5"/>
            <w:shd w:val="clear" w:color="auto" w:fill="auto"/>
            <w:vAlign w:val="center"/>
          </w:tcPr>
          <w:p w:rsidR="00844022" w:rsidRPr="00862B75" w:rsidRDefault="00844022">
            <w:pPr>
              <w:spacing w:line="520" w:lineRule="exact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  <w:p w:rsidR="00844022" w:rsidRPr="00862B75" w:rsidRDefault="00844022">
            <w:pPr>
              <w:spacing w:line="520" w:lineRule="exact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  <w:p w:rsidR="00844022" w:rsidRPr="00862B75" w:rsidRDefault="00844022">
            <w:pPr>
              <w:spacing w:line="520" w:lineRule="exact"/>
              <w:ind w:firstLineChars="1490" w:firstLine="4172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 xml:space="preserve">        签名：</w:t>
            </w:r>
          </w:p>
        </w:tc>
      </w:tr>
      <w:tr w:rsidR="00862B75" w:rsidRPr="00862B75" w:rsidTr="00844022">
        <w:trPr>
          <w:trHeight w:val="1250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844022" w:rsidRPr="00862B75" w:rsidRDefault="00844022">
            <w:pPr>
              <w:spacing w:line="38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分管学校领导意见</w:t>
            </w:r>
          </w:p>
        </w:tc>
        <w:tc>
          <w:tcPr>
            <w:tcW w:w="8635" w:type="dxa"/>
            <w:gridSpan w:val="5"/>
            <w:shd w:val="clear" w:color="auto" w:fill="auto"/>
          </w:tcPr>
          <w:p w:rsidR="00844022" w:rsidRDefault="00844022">
            <w:pPr>
              <w:spacing w:line="520" w:lineRule="exact"/>
              <w:ind w:firstLineChars="2590" w:firstLine="7252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  <w:p w:rsidR="005E215F" w:rsidRPr="00862B75" w:rsidRDefault="005E215F">
            <w:pPr>
              <w:spacing w:line="520" w:lineRule="exact"/>
              <w:ind w:firstLineChars="2590" w:firstLine="7252"/>
              <w:jc w:val="left"/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 w:rsidR="00844022" w:rsidRPr="00862B75" w:rsidRDefault="00844022">
            <w:pPr>
              <w:tabs>
                <w:tab w:val="left" w:pos="6082"/>
              </w:tabs>
              <w:ind w:firstLineChars="1900" w:firstLine="5320"/>
              <w:jc w:val="left"/>
              <w:rPr>
                <w:color w:val="000000" w:themeColor="text1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 xml:space="preserve">签名： </w:t>
            </w:r>
          </w:p>
        </w:tc>
      </w:tr>
      <w:tr w:rsidR="00862B75" w:rsidRPr="00862B75" w:rsidTr="00844022">
        <w:trPr>
          <w:trHeight w:val="950"/>
          <w:jc w:val="center"/>
        </w:trPr>
        <w:tc>
          <w:tcPr>
            <w:tcW w:w="1398" w:type="dxa"/>
            <w:shd w:val="clear" w:color="auto" w:fill="auto"/>
            <w:vAlign w:val="center"/>
          </w:tcPr>
          <w:p w:rsidR="00844022" w:rsidRPr="00862B75" w:rsidRDefault="00844022">
            <w:pPr>
              <w:spacing w:line="380" w:lineRule="exact"/>
              <w:jc w:val="center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院长意见</w:t>
            </w:r>
          </w:p>
        </w:tc>
        <w:tc>
          <w:tcPr>
            <w:tcW w:w="8635" w:type="dxa"/>
            <w:gridSpan w:val="5"/>
            <w:shd w:val="clear" w:color="auto" w:fill="auto"/>
          </w:tcPr>
          <w:p w:rsidR="00844022" w:rsidRPr="00862B75" w:rsidRDefault="00844022">
            <w:pPr>
              <w:spacing w:line="520" w:lineRule="exact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  <w:p w:rsidR="00844022" w:rsidRPr="00862B75" w:rsidRDefault="00844022">
            <w:pPr>
              <w:spacing w:line="520" w:lineRule="exact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</w:p>
          <w:p w:rsidR="00844022" w:rsidRPr="00862B75" w:rsidRDefault="00844022">
            <w:pPr>
              <w:spacing w:line="520" w:lineRule="exact"/>
              <w:ind w:firstLineChars="1900" w:firstLine="5320"/>
              <w:jc w:val="left"/>
              <w:rPr>
                <w:rFonts w:ascii="仿宋_GB2312" w:eastAsia="仿宋_GB2312" w:hAnsi="宋体"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color w:val="000000" w:themeColor="text1"/>
                <w:kern w:val="0"/>
                <w:sz w:val="28"/>
                <w:szCs w:val="28"/>
              </w:rPr>
              <w:t>签名：</w:t>
            </w:r>
          </w:p>
        </w:tc>
      </w:tr>
      <w:tr w:rsidR="00862B75" w:rsidRPr="00862B75" w:rsidTr="00844022">
        <w:trPr>
          <w:trHeight w:val="653"/>
          <w:jc w:val="center"/>
        </w:trPr>
        <w:tc>
          <w:tcPr>
            <w:tcW w:w="10033" w:type="dxa"/>
            <w:gridSpan w:val="6"/>
            <w:shd w:val="clear" w:color="auto" w:fill="auto"/>
            <w:vAlign w:val="center"/>
          </w:tcPr>
          <w:p w:rsidR="00844022" w:rsidRPr="00862B75" w:rsidRDefault="00844022" w:rsidP="00862B75">
            <w:pPr>
              <w:spacing w:line="260" w:lineRule="exact"/>
              <w:ind w:firstLineChars="200" w:firstLine="420"/>
              <w:rPr>
                <w:rFonts w:ascii="仿宋_GB2312" w:eastAsia="仿宋_GB2312" w:hAnsi="宋体"/>
                <w:bCs/>
                <w:color w:val="000000" w:themeColor="text1"/>
                <w:kern w:val="0"/>
                <w:szCs w:val="21"/>
              </w:rPr>
            </w:pPr>
            <w:r w:rsidRPr="00862B75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备注：1.涉及到经费的，</w:t>
            </w:r>
            <w:r w:rsidR="00DE0CD1" w:rsidRPr="00862B75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“会商部门意见”</w:t>
            </w:r>
            <w:r w:rsidRPr="00862B75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栏需经财务处签署意见。学校领导同意后，连同此表于会前至少2天送交学校党政办公室。</w:t>
            </w:r>
          </w:p>
          <w:p w:rsidR="00844022" w:rsidRPr="00862B75" w:rsidRDefault="00844022" w:rsidP="00862B75">
            <w:pPr>
              <w:spacing w:line="260" w:lineRule="exact"/>
              <w:rPr>
                <w:rFonts w:ascii="仿宋_GB2312" w:eastAsia="仿宋_GB2312" w:hAnsi="宋体"/>
                <w:bCs/>
                <w:color w:val="000000" w:themeColor="text1"/>
                <w:kern w:val="0"/>
                <w:sz w:val="28"/>
                <w:szCs w:val="28"/>
              </w:rPr>
            </w:pPr>
            <w:r w:rsidRPr="00862B75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 xml:space="preserve">    2.议题经</w:t>
            </w:r>
            <w:r w:rsidR="00862B75" w:rsidRPr="00862B75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院长办公</w:t>
            </w:r>
            <w:r w:rsidR="00862B75" w:rsidRPr="00862B75">
              <w:rPr>
                <w:rFonts w:ascii="仿宋_GB2312" w:eastAsia="仿宋_GB2312" w:hAnsi="宋体"/>
                <w:bCs/>
                <w:color w:val="000000" w:themeColor="text1"/>
                <w:kern w:val="0"/>
                <w:szCs w:val="21"/>
              </w:rPr>
              <w:t>会</w:t>
            </w:r>
            <w:r w:rsidRPr="00862B75">
              <w:rPr>
                <w:rFonts w:ascii="仿宋_GB2312" w:eastAsia="仿宋_GB2312" w:hAnsi="宋体" w:hint="eastAsia"/>
                <w:bCs/>
                <w:color w:val="000000" w:themeColor="text1"/>
                <w:kern w:val="0"/>
                <w:szCs w:val="21"/>
              </w:rPr>
              <w:t>研究通过后，提出部门2个工作日内送审，审计部门5—30个工作日之内（视项目大小）完成审核；采购部门接到审计报告通知书后5个工作日内发布招标公告，中标后30日内签订中标合同。</w:t>
            </w:r>
          </w:p>
        </w:tc>
      </w:tr>
    </w:tbl>
    <w:p w:rsidR="00545CBD" w:rsidRPr="00862B75" w:rsidRDefault="00545CBD" w:rsidP="005E215F">
      <w:pPr>
        <w:rPr>
          <w:rFonts w:hint="eastAsia"/>
          <w:color w:val="000000" w:themeColor="text1"/>
        </w:rPr>
      </w:pPr>
    </w:p>
    <w:sectPr w:rsidR="00545CBD" w:rsidRPr="00862B75" w:rsidSect="005E215F">
      <w:pgSz w:w="11906" w:h="16838"/>
      <w:pgMar w:top="1440" w:right="1486" w:bottom="1440" w:left="137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8F" w:rsidRDefault="003F0D8F" w:rsidP="00545CBD">
      <w:r>
        <w:separator/>
      </w:r>
    </w:p>
  </w:endnote>
  <w:endnote w:type="continuationSeparator" w:id="0">
    <w:p w:rsidR="003F0D8F" w:rsidRDefault="003F0D8F" w:rsidP="0054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8F" w:rsidRDefault="003F0D8F" w:rsidP="00545CBD">
      <w:r>
        <w:separator/>
      </w:r>
    </w:p>
  </w:footnote>
  <w:footnote w:type="continuationSeparator" w:id="0">
    <w:p w:rsidR="003F0D8F" w:rsidRDefault="003F0D8F" w:rsidP="00545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01662D"/>
    <w:rsid w:val="002112A8"/>
    <w:rsid w:val="0039581C"/>
    <w:rsid w:val="003F0D8F"/>
    <w:rsid w:val="004A6501"/>
    <w:rsid w:val="00545CBD"/>
    <w:rsid w:val="005E215F"/>
    <w:rsid w:val="006D55BB"/>
    <w:rsid w:val="00844022"/>
    <w:rsid w:val="00854CAA"/>
    <w:rsid w:val="0086047B"/>
    <w:rsid w:val="00862B75"/>
    <w:rsid w:val="00A801E4"/>
    <w:rsid w:val="00A95533"/>
    <w:rsid w:val="00AA1B75"/>
    <w:rsid w:val="00AC21C1"/>
    <w:rsid w:val="00BF5ED9"/>
    <w:rsid w:val="00DE0CD1"/>
    <w:rsid w:val="098D4925"/>
    <w:rsid w:val="4401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652E8D"/>
  <w15:docId w15:val="{E718EB9B-58BE-42BF-8CF3-06A1194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5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45CBD"/>
    <w:rPr>
      <w:kern w:val="2"/>
      <w:sz w:val="18"/>
      <w:szCs w:val="18"/>
    </w:rPr>
  </w:style>
  <w:style w:type="paragraph" w:styleId="a5">
    <w:name w:val="footer"/>
    <w:basedOn w:val="a"/>
    <w:link w:val="a6"/>
    <w:rsid w:val="00545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45CBD"/>
    <w:rPr>
      <w:kern w:val="2"/>
      <w:sz w:val="18"/>
      <w:szCs w:val="18"/>
    </w:rPr>
  </w:style>
  <w:style w:type="table" w:styleId="a7">
    <w:name w:val="Table Grid"/>
    <w:basedOn w:val="a1"/>
    <w:rsid w:val="0054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AC21C1"/>
    <w:rPr>
      <w:sz w:val="18"/>
      <w:szCs w:val="18"/>
    </w:rPr>
  </w:style>
  <w:style w:type="character" w:customStyle="1" w:styleId="a9">
    <w:name w:val="批注框文本 字符"/>
    <w:basedOn w:val="a0"/>
    <w:link w:val="a8"/>
    <w:rsid w:val="00AC21C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171</Characters>
  <Application>Microsoft Office Word</Application>
  <DocSecurity>0</DocSecurity>
  <Lines>10</Lines>
  <Paragraphs>6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王清皿(10206)</cp:lastModifiedBy>
  <cp:revision>10</cp:revision>
  <cp:lastPrinted>2021-10-25T00:16:00Z</cp:lastPrinted>
  <dcterms:created xsi:type="dcterms:W3CDTF">2021-10-25T00:16:00Z</dcterms:created>
  <dcterms:modified xsi:type="dcterms:W3CDTF">2021-10-27T03:32:00Z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